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B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eastAsia="zh-CN"/>
        </w:rPr>
        <w:t>福建省药品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监督管理局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eastAsia="zh-CN"/>
        </w:rPr>
        <w:t>厦门药品稽查办公室</w:t>
      </w:r>
    </w:p>
    <w:p w14:paraId="484E6E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 w14:paraId="745A5F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176" w:leftChars="0" w:right="176" w:rightChars="8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闽药监厦稽办处罚〔2025〕013号</w:t>
      </w:r>
    </w:p>
    <w:p w14:paraId="0C198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4E7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76" w:rightChars="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福建省西海医药股份有限公司</w:t>
      </w:r>
    </w:p>
    <w:p w14:paraId="09A3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主体资格证照名称：营业执照</w:t>
      </w:r>
    </w:p>
    <w:p w14:paraId="40EB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913505826943930631</w:t>
      </w:r>
    </w:p>
    <w:p w14:paraId="44D1C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住所（住址）：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福建省泉州市晋江市池店镇唐厝大道9号（凯源商厦5#楼2、3层）</w:t>
      </w:r>
    </w:p>
    <w:p w14:paraId="10B1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法定代表人（负责人、经营者）：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许评比</w:t>
      </w:r>
      <w:bookmarkStart w:id="2" w:name="_GoBack"/>
      <w:bookmarkEnd w:id="2"/>
    </w:p>
    <w:p w14:paraId="608F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231F2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31F20"/>
          <w:sz w:val="32"/>
          <w:szCs w:val="32"/>
          <w:u w:val="none" w:color="auto"/>
          <w:lang w:val="en-US" w:eastAsia="zh-CN"/>
        </w:rPr>
        <w:t>身份证件号码：***</w:t>
      </w:r>
    </w:p>
    <w:p w14:paraId="21D45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</w:p>
    <w:p w14:paraId="4777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Hlk1888174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经查，当事人销售的红参片（生产企业：大德康元（福建）药业有限公司，规格：500g/盒，批号：240701）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经国家药品抽检，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性状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项目不符合规定。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实际销售药品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数量2.2846kg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，实际销售金额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3658.24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元，进价为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3426.9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元，实际销售药品的差价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231.34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元。</w:t>
      </w:r>
    </w:p>
    <w:p w14:paraId="6AA8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性状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项目不符合规定的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红参片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属于《中华人民共和国药品管理法》第九十八条第三款第七项规定的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劣药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情形，为劣药。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销售劣药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红参片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的行为违反《中华人民共和国药品管理法》第九十八条第一款的规定，构成销售劣药的违法行为。</w:t>
      </w:r>
    </w:p>
    <w:p w14:paraId="01F70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日，我办执法人员将行政处罚告知书（闽药监厦稽办罚告〔2025〕01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号）直接送达当事人，当事人在行政处罚告知书送达之日起五个工作日内未提出陈述、申辩意见。</w:t>
      </w:r>
    </w:p>
    <w:p w14:paraId="3A8D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当事人在药品购销过程中程序合法，票据、上游供应商资料齐全，履行了药品资质审核、购进验收和储存养护义务，符合《药品监督管理行政处罚裁量适用规则》第十五条和《福建省药品监管行政处罚裁量适用细则》第八条的规定，属于可以适用《中华人民共和国药品管理法实施条例》第七十五条的情形，依法应当没收其销售或者使用的假药、劣药和违法所得，可以免除其他行政处罚。</w:t>
      </w:r>
    </w:p>
    <w:p w14:paraId="05FC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依据《中华人民共和国行政处罚法》第二十八条第一款、第三十三条第二款、《中华人民共和国药品管理法》第一百一十七条第一款、</w:t>
      </w:r>
      <w:bookmarkStart w:id="1" w:name="_Hlk2017301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《中华人民共和国药品管理法实施条例》第七十五条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的规定，本办决定对当事人处理如下：</w:t>
      </w:r>
    </w:p>
    <w:p w14:paraId="3B73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1.责令改正违法行为；</w:t>
      </w:r>
    </w:p>
    <w:p w14:paraId="70DC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2.没收涉案批次药品违法所得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231.34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贰佰叁拾壹元叁角肆分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）。</w:t>
      </w:r>
    </w:p>
    <w:p w14:paraId="58EE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E25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福建省药品监督管理局厦门药品稽查办公室        </w:t>
      </w:r>
    </w:p>
    <w:p w14:paraId="4E9A94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FF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日  </w:t>
      </w:r>
    </w:p>
    <w:p w14:paraId="0C40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（药品监督管理部门将依法向社会公示本行政处罚决定信息）</w:t>
      </w:r>
    </w:p>
    <w:p w14:paraId="6E34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29210</wp:posOffset>
                </wp:positionV>
                <wp:extent cx="568134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97280" y="7673340"/>
                          <a:ext cx="5681345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5pt;margin-top:2.3pt;height:0.7pt;width:447.35pt;z-index:251660288;mso-width-relative:page;mso-height-relative:page;" filled="f" stroked="t" coordsize="21600,21600" o:gfxdata="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/XU4bVAAAABgEAAA8AAAAAAAAAAQAgAAAAIgAAAGRycy9kb3ducmV2Lnht&#10;bFBLAQIUABQAAAAIAIdO4kBSHp0U/AEAAMsDAAAOAAAAAAAAAAEAIAAAACQBAABkcnMvZTJvRG9j&#10;LnhtbFBLBQYAAAAABgAGAFkBAACS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7/OR1wAAAAoBAAAPAAAAAAAAAAEAIAAAACIAAABkcnMvZG93bnJldi54bWxQSwEC&#10;FAAUAAAACACHTuJAM09+GfUBAADnAwAADgAAAAAAAAABACAAAAAmAQAAZHJzL2Uyb0RvYy54bWxQ&#10;SwUGAAAAAAYABgBZAQAAjQ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本文书一式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份送达，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份归档。</w:t>
      </w:r>
    </w:p>
    <w:p w14:paraId="4DE4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right="0" w:rightChars="0" w:firstLine="66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bookmarkEnd w:id="0"/>
    <w:p w14:paraId="265DD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662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134" w:left="1587" w:header="851" w:footer="992" w:gutter="0"/>
      <w:pgNumType w:fmt="decimal"/>
      <w:cols w:space="0" w:num="1"/>
      <w:rtlGutter w:val="0"/>
      <w:docGrid w:type="linesAndChars" w:linePitch="28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248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FA0B2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FA0B2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11"/>
  <w:drawingGridVerticalSpacing w:val="14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jY4MDM3YTQ3NzZkYTAxNTc1ZDU4MTU5YTM5MmUifQ=="/>
  </w:docVars>
  <w:rsids>
    <w:rsidRoot w:val="2EE02BD7"/>
    <w:rsid w:val="00FC2A8F"/>
    <w:rsid w:val="01283A8A"/>
    <w:rsid w:val="02060518"/>
    <w:rsid w:val="02AE7880"/>
    <w:rsid w:val="036E6380"/>
    <w:rsid w:val="03846CF5"/>
    <w:rsid w:val="05EA4720"/>
    <w:rsid w:val="06861136"/>
    <w:rsid w:val="074C6CE7"/>
    <w:rsid w:val="0A03729A"/>
    <w:rsid w:val="0C8F30EF"/>
    <w:rsid w:val="0CC7487E"/>
    <w:rsid w:val="0D071397"/>
    <w:rsid w:val="11990339"/>
    <w:rsid w:val="122C2C51"/>
    <w:rsid w:val="153A2B84"/>
    <w:rsid w:val="15D11A48"/>
    <w:rsid w:val="16280ADA"/>
    <w:rsid w:val="17790F19"/>
    <w:rsid w:val="18050520"/>
    <w:rsid w:val="1A614BFE"/>
    <w:rsid w:val="1B622626"/>
    <w:rsid w:val="1B9D1EB9"/>
    <w:rsid w:val="1C7756CA"/>
    <w:rsid w:val="1CBF0E0C"/>
    <w:rsid w:val="1D312A67"/>
    <w:rsid w:val="1DE14389"/>
    <w:rsid w:val="1ECD193E"/>
    <w:rsid w:val="1ED95962"/>
    <w:rsid w:val="1F8C0992"/>
    <w:rsid w:val="22025331"/>
    <w:rsid w:val="230F2E3F"/>
    <w:rsid w:val="23B11F26"/>
    <w:rsid w:val="24567FA5"/>
    <w:rsid w:val="249C731A"/>
    <w:rsid w:val="25C25ABF"/>
    <w:rsid w:val="274F51B1"/>
    <w:rsid w:val="2814305F"/>
    <w:rsid w:val="285E08FB"/>
    <w:rsid w:val="29F800DF"/>
    <w:rsid w:val="2A0B329F"/>
    <w:rsid w:val="2A847115"/>
    <w:rsid w:val="2B302B92"/>
    <w:rsid w:val="2BBA451A"/>
    <w:rsid w:val="2BCA1BD8"/>
    <w:rsid w:val="2C367F81"/>
    <w:rsid w:val="2D7752BA"/>
    <w:rsid w:val="2E2B11AE"/>
    <w:rsid w:val="2EE02BD7"/>
    <w:rsid w:val="304C1E1A"/>
    <w:rsid w:val="33F71939"/>
    <w:rsid w:val="34067F37"/>
    <w:rsid w:val="3610509D"/>
    <w:rsid w:val="373F0FF4"/>
    <w:rsid w:val="392D1E03"/>
    <w:rsid w:val="3A956312"/>
    <w:rsid w:val="3C410630"/>
    <w:rsid w:val="3DD12613"/>
    <w:rsid w:val="41991957"/>
    <w:rsid w:val="42C72F56"/>
    <w:rsid w:val="44171C9F"/>
    <w:rsid w:val="48141BD5"/>
    <w:rsid w:val="496356E9"/>
    <w:rsid w:val="4BFE3402"/>
    <w:rsid w:val="4CA17D49"/>
    <w:rsid w:val="4CDF4ADC"/>
    <w:rsid w:val="4CEC65ED"/>
    <w:rsid w:val="4EF67A48"/>
    <w:rsid w:val="50165435"/>
    <w:rsid w:val="50CF1E00"/>
    <w:rsid w:val="51CE096B"/>
    <w:rsid w:val="53A07F19"/>
    <w:rsid w:val="53B45D3D"/>
    <w:rsid w:val="53F339B6"/>
    <w:rsid w:val="56E144E8"/>
    <w:rsid w:val="57B224AA"/>
    <w:rsid w:val="5ABB5486"/>
    <w:rsid w:val="5ADA6F82"/>
    <w:rsid w:val="5AFC2830"/>
    <w:rsid w:val="5BE046AA"/>
    <w:rsid w:val="5EAC5739"/>
    <w:rsid w:val="5F26651E"/>
    <w:rsid w:val="5F6403FB"/>
    <w:rsid w:val="5FEE528B"/>
    <w:rsid w:val="60615478"/>
    <w:rsid w:val="6197338C"/>
    <w:rsid w:val="635C1BED"/>
    <w:rsid w:val="63620474"/>
    <w:rsid w:val="63F418CB"/>
    <w:rsid w:val="641401EF"/>
    <w:rsid w:val="67147E51"/>
    <w:rsid w:val="67CA56D0"/>
    <w:rsid w:val="69083A1A"/>
    <w:rsid w:val="6A5205CC"/>
    <w:rsid w:val="6B330686"/>
    <w:rsid w:val="6B5C4B98"/>
    <w:rsid w:val="6B5D2C91"/>
    <w:rsid w:val="6D56105E"/>
    <w:rsid w:val="6E094B0F"/>
    <w:rsid w:val="706E396F"/>
    <w:rsid w:val="72C84B16"/>
    <w:rsid w:val="732314F2"/>
    <w:rsid w:val="736E1BF5"/>
    <w:rsid w:val="741E2630"/>
    <w:rsid w:val="74813D6C"/>
    <w:rsid w:val="760726D4"/>
    <w:rsid w:val="77F47AA4"/>
    <w:rsid w:val="79095479"/>
    <w:rsid w:val="7AFF60BC"/>
    <w:rsid w:val="7C04329A"/>
    <w:rsid w:val="7C0947B1"/>
    <w:rsid w:val="7C3976A4"/>
    <w:rsid w:val="7D1568ED"/>
    <w:rsid w:val="7D6701E6"/>
    <w:rsid w:val="7D9B1FC1"/>
    <w:rsid w:val="7FB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link w:val="8"/>
    <w:qFormat/>
    <w:uiPriority w:val="0"/>
    <w:pPr>
      <w:ind w:left="220"/>
    </w:pPr>
    <w:rPr>
      <w:rFonts w:ascii="宋体" w:hAnsi="宋体" w:eastAsia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正文文本 字符"/>
    <w:link w:val="3"/>
    <w:qFormat/>
    <w:uiPriority w:val="0"/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883</Characters>
  <Lines>0</Lines>
  <Paragraphs>0</Paragraphs>
  <TotalTime>13</TotalTime>
  <ScaleCrop>false</ScaleCrop>
  <LinksUpToDate>false</LinksUpToDate>
  <CharactersWithSpaces>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2019-09-24T08:56:00Z</dcterms:created>
  <dc:creator>林振顺</dc:creator>
  <cp:lastModifiedBy>高智宗</cp:lastModifiedBy>
  <cp:lastPrinted>2024-12-23T18:35:00Z</cp:lastPrinted>
  <dcterms:modified xsi:type="dcterms:W3CDTF">2025-10-09T08:34:29Z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8911718FBEDD7D71293AE668533C44EA_43</vt:lpwstr>
  </property>
  <property fmtid="{D5CDD505-2E9C-101B-9397-08002B2CF9AE}" pid="4" name="KSOTemplateDocerSaveRecord">
    <vt:lpwstr>eyJoZGlkIjoiZjdlMTNmZjhlZWZmZDlhOGUyNWEyYTJiOGNlOTU0YjIiLCJ1c2VySWQiOiIzNzkzNzM5ODIifQ==</vt:lpwstr>
  </property>
</Properties>
</file>