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不符合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标准</w:t>
      </w:r>
      <w:r>
        <w:rPr>
          <w:rFonts w:hint="eastAsia" w:ascii="方正小标宋简体" w:eastAsia="方正小标宋简体"/>
          <w:sz w:val="44"/>
          <w:szCs w:val="36"/>
        </w:rPr>
        <w:t>规定项目的小知识</w:t>
      </w:r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sz w:val="32"/>
          <w:szCs w:val="32"/>
        </w:rPr>
        <w:t>一、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口罩带是口罩能够正常佩戴的基本组成部件。口罩带连接强度不合格，口罩在佩戴使用过程中口罩带断裂会导致基本防护失效,</w:t>
      </w:r>
      <w:r>
        <w:rPr>
          <w:rFonts w:ascii="仿宋_GB2312" w:eastAsia="仿宋_GB2312"/>
          <w:b w:val="0"/>
          <w:bCs w:val="0"/>
          <w:sz w:val="30"/>
          <w:szCs w:val="30"/>
        </w:rPr>
        <w:t>给医护人员和佩戴者带来安全风险。</w:t>
      </w: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eastAsia="仿宋_GB2312"/>
          <w:b w:val="0"/>
          <w:bCs w:val="0"/>
          <w:sz w:val="32"/>
          <w:szCs w:val="32"/>
        </w:rPr>
        <w:t>二、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通气阻力是“一次性使用医用口罩”用于衡量佩戴舒适性的指标。通气阻力过大，会增加佩戴者的呼吸负担，降低舒适性，可能引起呼吸不畅、头晕、恶心等。</w:t>
      </w:r>
    </w:p>
    <w:p>
      <w:pPr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微生物指标</w:t>
      </w:r>
      <w:r>
        <w:rPr>
          <w:rFonts w:hint="eastAsia" w:ascii="仿宋_GB2312" w:eastAsia="仿宋_GB2312"/>
          <w:b w:val="0"/>
          <w:bCs w:val="0"/>
          <w:sz w:val="30"/>
          <w:szCs w:val="30"/>
          <w:lang w:eastAsia="zh-CN"/>
        </w:rPr>
        <w:t>中</w:t>
      </w:r>
      <w:r>
        <w:rPr>
          <w:rFonts w:ascii="仿宋_GB2312" w:eastAsia="仿宋_GB2312"/>
          <w:b w:val="0"/>
          <w:bCs w:val="0"/>
          <w:sz w:val="30"/>
          <w:szCs w:val="30"/>
        </w:rPr>
        <w:t>无菌检查是指在药典规定检验条件下检查产品是否被微生物污染。产品的无菌性取决于生产全过程中良好的无菌保证体系，并严格执行产品在储存、运输、使用等环节的防污染措施。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不透水试验用于检测手套是否存在针孔，针孔是手套引起功能失效最为严重的缺陷。不透水性试验不合格可能导致使用者防护失效，引起交叉感染。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00" w:firstLineChars="200"/>
        <w:jc w:val="both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94EB1"/>
    <w:rsid w:val="534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2021-12-20T01:29:00Z</dcterms:created>
  <dc:creator>李冬</dc:creator>
  <cp:lastModifiedBy>李冬</cp:lastModifiedBy>
  <dcterms:modified xsi:type="dcterms:W3CDTF">2021-12-20T01:29:10Z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99D436AFDB7E46C6B6582E70C3B0C5F4</vt:lpwstr>
  </property>
</Properties>
</file>